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AC3A0" w14:textId="79276C31" w:rsidR="0056797D" w:rsidRDefault="0056797D" w:rsidP="00453231">
      <w:pPr>
        <w:ind w:left="270"/>
      </w:pPr>
      <w:r>
        <w:tab/>
      </w:r>
    </w:p>
    <w:p w14:paraId="0B9677AE" w14:textId="786E83F7" w:rsidR="00453231" w:rsidRDefault="00453231" w:rsidP="0052465A">
      <w:pPr>
        <w:rPr>
          <w:noProof/>
        </w:rPr>
      </w:pPr>
      <w:r w:rsidRPr="00AB6DB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BB0785" wp14:editId="28776EF5">
                <wp:simplePos x="0" y="0"/>
                <wp:positionH relativeFrom="margin">
                  <wp:posOffset>224790</wp:posOffset>
                </wp:positionH>
                <wp:positionV relativeFrom="paragraph">
                  <wp:posOffset>10161</wp:posOffset>
                </wp:positionV>
                <wp:extent cx="6505575" cy="15240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C2543" w14:textId="77777777" w:rsidR="00453231" w:rsidRPr="006E09EC" w:rsidRDefault="00453231" w:rsidP="0045323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Century Gothic" w:hAnsi="Arial" w:cs="Arial"/>
                                <w:b/>
                                <w:bCs/>
                                <w:kern w:val="24"/>
                              </w:rPr>
                            </w:pPr>
                            <w:r w:rsidRPr="006E09EC">
                              <w:rPr>
                                <w:rFonts w:ascii="Arial" w:eastAsia="Century Gothic" w:hAnsi="Arial" w:cs="Arial"/>
                                <w:b/>
                                <w:bCs/>
                                <w:kern w:val="24"/>
                              </w:rPr>
                              <w:t>ASIA PACIFIC MATERNAL AND CHILD HEALTH CONFERENCE &amp; INTEGRATED PLATFORM FOR RESEARCH IN ADVANCING MATERNAL &amp; CHILD HEALTH OUTCOMES (IPRAMHO) INTERNATIONAL MEETING 2023</w:t>
                            </w:r>
                          </w:p>
                          <w:p w14:paraId="24225B2C" w14:textId="56559C64" w:rsidR="00453231" w:rsidRPr="006E09EC" w:rsidRDefault="00453231" w:rsidP="0045323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Century Gothic" w:hAnsi="Arial" w:cs="Arial"/>
                                <w:b/>
                                <w:bCs/>
                                <w:i/>
                                <w:iCs/>
                                <w:kern w:val="24"/>
                              </w:rPr>
                            </w:pPr>
                            <w:r w:rsidRPr="006E09EC">
                              <w:rPr>
                                <w:rFonts w:ascii="Arial" w:eastAsia="Century Gothic" w:hAnsi="Arial" w:cs="Arial"/>
                                <w:b/>
                                <w:bCs/>
                                <w:i/>
                                <w:iCs/>
                                <w:kern w:val="24"/>
                              </w:rPr>
                              <w:t>Towards Better Maternal and Child Mental Health in the Asia Pacific</w:t>
                            </w:r>
                          </w:p>
                          <w:p w14:paraId="04211651" w14:textId="77777777" w:rsidR="00453231" w:rsidRPr="006E09EC" w:rsidRDefault="00453231" w:rsidP="0045323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Century Gothic" w:hAnsi="Arial" w:cs="Arial"/>
                                <w:bCs/>
                                <w:iCs/>
                                <w:kern w:val="24"/>
                              </w:rPr>
                            </w:pPr>
                          </w:p>
                          <w:p w14:paraId="57EA18A8" w14:textId="2C0925E2" w:rsidR="00453231" w:rsidRPr="006E09EC" w:rsidRDefault="00453231" w:rsidP="0045323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Century Gothic" w:hAnsi="Arial" w:cs="Arial"/>
                                <w:bCs/>
                                <w:iCs/>
                                <w:kern w:val="24"/>
                              </w:rPr>
                            </w:pPr>
                            <w:r w:rsidRPr="006E09EC">
                              <w:rPr>
                                <w:rFonts w:ascii="Arial" w:eastAsia="Century Gothic" w:hAnsi="Arial" w:cs="Arial"/>
                                <w:bCs/>
                                <w:iCs/>
                                <w:kern w:val="24"/>
                              </w:rPr>
                              <w:t>17 and 18 February 2023 (Friday and Saturday)</w:t>
                            </w:r>
                          </w:p>
                          <w:p w14:paraId="2D5D7E6C" w14:textId="43337F61" w:rsidR="00453231" w:rsidRPr="006E09EC" w:rsidRDefault="00453231" w:rsidP="0045323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Century Gothic" w:hAnsi="Arial" w:cs="Arial"/>
                                <w:bCs/>
                                <w:kern w:val="24"/>
                              </w:rPr>
                            </w:pPr>
                            <w:r w:rsidRPr="006E09EC">
                              <w:rPr>
                                <w:rFonts w:ascii="Arial" w:eastAsia="Century Gothic" w:hAnsi="Arial" w:cs="Arial"/>
                                <w:bCs/>
                                <w:iCs/>
                                <w:kern w:val="24"/>
                              </w:rPr>
                              <w:t>KKH Auditorium (Training Centre), Women’s Tower, Level 1 &amp; Zoom Webinar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B07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7pt;margin-top:.8pt;width:512.25pt;height:12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7R0+wEAAOMDAAAOAAAAZHJzL2Uyb0RvYy54bWysU01v2zAMvQ/YfxB0X2wHcbsZcYouRYcB&#10;WTsgHXZmZDk2ZosapcTufv0o5aNZdxt2ESSSfuR7fJ7fjH0n9ppci6aU2SSVQhuFVWu2pfz2dP/u&#10;vRTOg6mgQ6NL+aydvFm8fTMfbKGn2GBXaRIMYlwx2FI23tsiSZxqdA9uglYbTtZIPXh+0japCAZG&#10;77tkmqZXyYBUWUKlnePo3SEpFxG/rrXyj3XttBddKXk2H0+K5yacyWIOxZbANq06jgH/MEUPreGm&#10;Z6g78CB21P4F1beK0GHtJwr7BOu6VTpyYDZZ+orNugGrIxcWx9mzTO7/waqH/dp+JeHHjzjyAiMJ&#10;Z1eofjhhcNmA2epbIhwaDRU3zoJkyWBdcfw0SO0KF0A2wxeseMmw8xiBxpr6oArzFIzOC3g+i65H&#10;LxQHr/I0z69zKRTnsnw6S9O4lgSK0+eWnP+ksRfhUkrirUZ42K+cD+NAcSoJ3Qzet10XN9uZPwJc&#10;GCJx/DDxYXY/bkauDjQ2WD0zETY092mQfkkxsDlK6X7ugLQU3WfDInzIZrPgpviY5ddTftBlZnOZ&#10;Mbt+iey/TAowilFL6U/XpT+Ykd1gwa/M2qrTFgKlp/E7kD3y9izZA55MAcUr+ofaA99b3kDdRm1e&#10;aB2Js5OiZEfXB6tevmPVy7+5+A0AAP//AwBQSwMEFAAGAAgAAAAhAEOOzNrcAAAACQEAAA8AAABk&#10;cnMvZG93bnJldi54bWxMj8FOwzAQRO9I/IO1SNyo3ZJUTYhTIRBXEKWtxM2Nt0nUeB3FbhP+nu0J&#10;jjszmn1TrCfXiQsOofWkYT5TIJAqb1uqNWy/3h5WIEI0ZE3nCTX8YIB1eXtTmNz6kT7xsom14BIK&#10;udHQxNjnUoaqQWfCzPdI7B394Ezkc6ilHczI5a6TC6WW0pmW+ENjenxpsDptzk7D7v34vU/UR/3q&#10;0n70k5LkMqn1/d30/AQi4hT/wnDFZ3Qomengz2SD6DQ8pgknWV+CuNoqzTIQBw2LhCVZFvL/gvIX&#10;AAD//wMAUEsBAi0AFAAGAAgAAAAhALaDOJL+AAAA4QEAABMAAAAAAAAAAAAAAAAAAAAAAFtDb250&#10;ZW50X1R5cGVzXS54bWxQSwECLQAUAAYACAAAACEAOP0h/9YAAACUAQAACwAAAAAAAAAAAAAAAAAv&#10;AQAAX3JlbHMvLnJlbHNQSwECLQAUAAYACAAAACEAHRO0dPsBAADjAwAADgAAAAAAAAAAAAAAAAAu&#10;AgAAZHJzL2Uyb0RvYy54bWxQSwECLQAUAAYACAAAACEAQ47M2twAAAAJAQAADwAAAAAAAAAAAAAA&#10;AABVBAAAZHJzL2Rvd25yZXYueG1sUEsFBgAAAAAEAAQA8wAAAF4FAAAAAA==&#10;" filled="f" stroked="f">
                <v:textbox>
                  <w:txbxContent>
                    <w:p w14:paraId="3AEC2543" w14:textId="77777777" w:rsidR="00453231" w:rsidRPr="006E09EC" w:rsidRDefault="00453231" w:rsidP="0045323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Century Gothic" w:hAnsi="Arial" w:cs="Arial"/>
                          <w:b/>
                          <w:bCs/>
                          <w:kern w:val="24"/>
                        </w:rPr>
                      </w:pPr>
                      <w:r w:rsidRPr="006E09EC">
                        <w:rPr>
                          <w:rFonts w:ascii="Arial" w:eastAsia="Century Gothic" w:hAnsi="Arial" w:cs="Arial"/>
                          <w:b/>
                          <w:bCs/>
                          <w:kern w:val="24"/>
                        </w:rPr>
                        <w:t>ASIA PACIFIC MATERNAL AND CHILD HEALTH CONFERENCE &amp; INTEGRATED PLATFORM FOR RESEARCH IN ADVANCING MATERNAL &amp; CHILD HEALTH OUTCOMES (IPRAMHO) INTERNATIONAL MEETING 2023</w:t>
                      </w:r>
                    </w:p>
                    <w:p w14:paraId="24225B2C" w14:textId="56559C64" w:rsidR="00453231" w:rsidRPr="006E09EC" w:rsidRDefault="00453231" w:rsidP="0045323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Century Gothic" w:hAnsi="Arial" w:cs="Arial"/>
                          <w:b/>
                          <w:bCs/>
                          <w:i/>
                          <w:iCs/>
                          <w:kern w:val="24"/>
                        </w:rPr>
                      </w:pPr>
                      <w:r w:rsidRPr="006E09EC">
                        <w:rPr>
                          <w:rFonts w:ascii="Arial" w:eastAsia="Century Gothic" w:hAnsi="Arial" w:cs="Arial"/>
                          <w:b/>
                          <w:bCs/>
                          <w:i/>
                          <w:iCs/>
                          <w:kern w:val="24"/>
                        </w:rPr>
                        <w:t>Towards Better Maternal and Child Mental Health in the Asia Pacific</w:t>
                      </w:r>
                    </w:p>
                    <w:p w14:paraId="04211651" w14:textId="77777777" w:rsidR="00453231" w:rsidRPr="006E09EC" w:rsidRDefault="00453231" w:rsidP="0045323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Century Gothic" w:hAnsi="Arial" w:cs="Arial"/>
                          <w:bCs/>
                          <w:iCs/>
                          <w:kern w:val="24"/>
                        </w:rPr>
                      </w:pPr>
                    </w:p>
                    <w:p w14:paraId="57EA18A8" w14:textId="2C0925E2" w:rsidR="00453231" w:rsidRPr="006E09EC" w:rsidRDefault="00453231" w:rsidP="0045323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Century Gothic" w:hAnsi="Arial" w:cs="Arial"/>
                          <w:bCs/>
                          <w:iCs/>
                          <w:kern w:val="24"/>
                        </w:rPr>
                      </w:pPr>
                      <w:r w:rsidRPr="006E09EC">
                        <w:rPr>
                          <w:rFonts w:ascii="Arial" w:eastAsia="Century Gothic" w:hAnsi="Arial" w:cs="Arial"/>
                          <w:bCs/>
                          <w:iCs/>
                          <w:kern w:val="24"/>
                        </w:rPr>
                        <w:t>17 and 18 February 2023 (Friday and Saturday)</w:t>
                      </w:r>
                    </w:p>
                    <w:p w14:paraId="2D5D7E6C" w14:textId="43337F61" w:rsidR="00453231" w:rsidRPr="006E09EC" w:rsidRDefault="00453231" w:rsidP="0045323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Century Gothic" w:hAnsi="Arial" w:cs="Arial"/>
                          <w:bCs/>
                          <w:kern w:val="24"/>
                        </w:rPr>
                      </w:pPr>
                      <w:r w:rsidRPr="006E09EC">
                        <w:rPr>
                          <w:rFonts w:ascii="Arial" w:eastAsia="Century Gothic" w:hAnsi="Arial" w:cs="Arial"/>
                          <w:bCs/>
                          <w:iCs/>
                          <w:kern w:val="24"/>
                        </w:rPr>
                        <w:t>KKH Auditorium (Training Centre), Women’s Tower, Level 1 &amp; Zoom Webinar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E76B61" w14:textId="77777777" w:rsidR="00453231" w:rsidRDefault="00453231" w:rsidP="0052465A">
      <w:pPr>
        <w:rPr>
          <w:noProof/>
        </w:rPr>
      </w:pPr>
    </w:p>
    <w:p w14:paraId="5E64991B" w14:textId="77777777" w:rsidR="00453231" w:rsidRDefault="00453231" w:rsidP="0052465A">
      <w:pPr>
        <w:rPr>
          <w:noProof/>
        </w:rPr>
      </w:pPr>
    </w:p>
    <w:p w14:paraId="7D294D9A" w14:textId="77777777" w:rsidR="00453231" w:rsidRDefault="00453231" w:rsidP="0052465A">
      <w:pPr>
        <w:rPr>
          <w:noProof/>
        </w:rPr>
      </w:pPr>
    </w:p>
    <w:p w14:paraId="04FF8413" w14:textId="77777777" w:rsidR="00453231" w:rsidRDefault="00453231" w:rsidP="0052465A">
      <w:pPr>
        <w:rPr>
          <w:noProof/>
        </w:rPr>
      </w:pPr>
    </w:p>
    <w:p w14:paraId="59632008" w14:textId="331D4C83" w:rsidR="006E09EC" w:rsidRDefault="006E09EC" w:rsidP="006E09EC">
      <w:pPr>
        <w:ind w:right="26"/>
        <w:rPr>
          <w:rFonts w:ascii="Arial" w:hAnsi="Arial" w:cs="Arial"/>
          <w:b/>
          <w:caps/>
          <w:sz w:val="32"/>
        </w:rPr>
      </w:pPr>
    </w:p>
    <w:p w14:paraId="7AEDF9FF" w14:textId="79919F2F" w:rsidR="004555DE" w:rsidRPr="00E52566" w:rsidRDefault="004555DE" w:rsidP="00EA591D">
      <w:pPr>
        <w:ind w:right="26"/>
        <w:jc w:val="center"/>
        <w:rPr>
          <w:rFonts w:ascii="Arial" w:hAnsi="Arial" w:cs="Arial"/>
          <w:b/>
          <w:caps/>
          <w:sz w:val="20"/>
        </w:rPr>
      </w:pPr>
      <w:r w:rsidRPr="00E52566">
        <w:rPr>
          <w:rFonts w:ascii="Arial" w:hAnsi="Arial" w:cs="Arial"/>
          <w:b/>
          <w:caps/>
          <w:sz w:val="32"/>
        </w:rPr>
        <w:t>ABSTRACT Form</w:t>
      </w:r>
    </w:p>
    <w:p w14:paraId="53340BB2" w14:textId="1ADEE92D" w:rsidR="00F62BE4" w:rsidRPr="00F62BE4" w:rsidRDefault="004555DE" w:rsidP="00FF6F39">
      <w:pPr>
        <w:pStyle w:val="Headline"/>
        <w:spacing w:after="0" w:line="276" w:lineRule="auto"/>
        <w:ind w:right="26"/>
        <w:jc w:val="center"/>
        <w:rPr>
          <w:rFonts w:ascii="Arial" w:hAnsi="Arial" w:cs="Arial"/>
          <w:strike/>
          <w:color w:val="auto"/>
          <w:sz w:val="20"/>
          <w:szCs w:val="20"/>
          <w:lang w:val="en-US"/>
        </w:rPr>
      </w:pPr>
      <w:r w:rsidRPr="00E52566">
        <w:rPr>
          <w:rFonts w:ascii="Arial" w:hAnsi="Arial" w:cs="Arial"/>
          <w:color w:val="auto"/>
          <w:sz w:val="22"/>
          <w:szCs w:val="22"/>
        </w:rPr>
        <w:t xml:space="preserve">Completed </w:t>
      </w:r>
      <w:r w:rsidR="005B655E" w:rsidRPr="00E52566">
        <w:rPr>
          <w:rFonts w:ascii="Arial" w:hAnsi="Arial" w:cs="Arial"/>
          <w:color w:val="auto"/>
          <w:sz w:val="22"/>
          <w:szCs w:val="22"/>
        </w:rPr>
        <w:t>a</w:t>
      </w:r>
      <w:r w:rsidRPr="00E52566">
        <w:rPr>
          <w:rFonts w:ascii="Arial" w:hAnsi="Arial" w:cs="Arial"/>
          <w:color w:val="auto"/>
          <w:sz w:val="22"/>
          <w:szCs w:val="22"/>
        </w:rPr>
        <w:t xml:space="preserve">bstract </w:t>
      </w:r>
      <w:r w:rsidR="005B655E" w:rsidRPr="00E52566">
        <w:rPr>
          <w:rFonts w:ascii="Arial" w:hAnsi="Arial" w:cs="Arial"/>
          <w:color w:val="auto"/>
          <w:sz w:val="22"/>
          <w:szCs w:val="22"/>
        </w:rPr>
        <w:t>f</w:t>
      </w:r>
      <w:r w:rsidRPr="00E52566">
        <w:rPr>
          <w:rFonts w:ascii="Arial" w:hAnsi="Arial" w:cs="Arial"/>
          <w:color w:val="auto"/>
          <w:sz w:val="22"/>
          <w:szCs w:val="22"/>
        </w:rPr>
        <w:t xml:space="preserve">orm must reach Ms </w:t>
      </w:r>
      <w:r w:rsidR="00470FF0" w:rsidRPr="00E52566">
        <w:rPr>
          <w:rFonts w:ascii="Arial" w:hAnsi="Arial" w:cs="Arial"/>
          <w:color w:val="auto"/>
          <w:sz w:val="22"/>
          <w:szCs w:val="22"/>
        </w:rPr>
        <w:t>Nurul Syaza</w:t>
      </w:r>
      <w:r w:rsidR="005A1187" w:rsidRPr="00E52566">
        <w:rPr>
          <w:rFonts w:ascii="Arial" w:hAnsi="Arial" w:cs="Arial"/>
          <w:color w:val="auto"/>
          <w:sz w:val="22"/>
          <w:szCs w:val="22"/>
        </w:rPr>
        <w:t xml:space="preserve"> </w:t>
      </w:r>
      <w:r w:rsidRPr="00E52566">
        <w:rPr>
          <w:rFonts w:ascii="Arial" w:hAnsi="Arial" w:cs="Arial"/>
          <w:color w:val="auto"/>
          <w:sz w:val="22"/>
          <w:szCs w:val="22"/>
        </w:rPr>
        <w:t>by</w:t>
      </w:r>
      <w:r w:rsidR="00381D37" w:rsidRPr="00E52566">
        <w:rPr>
          <w:rFonts w:ascii="Arial" w:hAnsi="Arial" w:cs="Arial"/>
          <w:color w:val="auto"/>
          <w:sz w:val="22"/>
          <w:szCs w:val="22"/>
        </w:rPr>
        <w:t xml:space="preserve"> </w:t>
      </w:r>
      <w:r w:rsidR="00363060">
        <w:rPr>
          <w:rFonts w:ascii="Arial" w:hAnsi="Arial" w:cs="Arial"/>
          <w:b/>
          <w:color w:val="auto"/>
          <w:sz w:val="22"/>
          <w:szCs w:val="22"/>
          <w:u w:val="single"/>
        </w:rPr>
        <w:t>30</w:t>
      </w:r>
      <w:r w:rsidR="00381D37" w:rsidRPr="00E52566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November 2022</w:t>
      </w:r>
      <w:r w:rsidR="00FF6F39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(Tuesday), 5.00pm.</w:t>
      </w:r>
    </w:p>
    <w:p w14:paraId="1564B2D1" w14:textId="0665A033" w:rsidR="0071087F" w:rsidRPr="00E52566" w:rsidRDefault="004555DE" w:rsidP="00FF6F39">
      <w:pPr>
        <w:spacing w:line="276" w:lineRule="auto"/>
        <w:ind w:right="26"/>
        <w:jc w:val="center"/>
        <w:rPr>
          <w:rFonts w:ascii="Arial" w:hAnsi="Arial" w:cs="Arial"/>
          <w:b/>
        </w:rPr>
      </w:pPr>
      <w:r w:rsidRPr="00E52566">
        <w:rPr>
          <w:rFonts w:ascii="Arial" w:hAnsi="Arial" w:cs="Arial"/>
          <w:b/>
        </w:rPr>
        <w:t xml:space="preserve">Email: </w:t>
      </w:r>
      <w:hyperlink r:id="rId8" w:history="1">
        <w:r w:rsidR="00470FF0" w:rsidRPr="00E52566">
          <w:rPr>
            <w:rStyle w:val="Hyperlink"/>
            <w:rFonts w:ascii="Arial" w:hAnsi="Arial" w:cs="Arial"/>
            <w:b/>
          </w:rPr>
          <w:t>ipramho@kkh.com.sg</w:t>
        </w:r>
      </w:hyperlink>
    </w:p>
    <w:tbl>
      <w:tblPr>
        <w:tblW w:w="981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7"/>
        <w:gridCol w:w="2748"/>
        <w:gridCol w:w="2748"/>
        <w:gridCol w:w="1567"/>
      </w:tblGrid>
      <w:tr w:rsidR="004555DE" w:rsidRPr="005B655E" w14:paraId="21C896BB" w14:textId="77777777" w:rsidTr="0052465A">
        <w:trPr>
          <w:trHeight w:val="398"/>
        </w:trPr>
        <w:tc>
          <w:tcPr>
            <w:tcW w:w="9810" w:type="dxa"/>
            <w:gridSpan w:val="4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7437F540" w14:textId="77777777" w:rsidR="004555DE" w:rsidRPr="005B655E" w:rsidRDefault="004555DE" w:rsidP="00C97991">
            <w:pPr>
              <w:spacing w:before="40" w:after="40"/>
              <w:rPr>
                <w:rFonts w:ascii="Arial" w:hAnsi="Arial" w:cs="Arial"/>
                <w:b/>
                <w:snapToGrid w:val="0"/>
                <w:color w:val="FFFFFF"/>
                <w:lang w:val="en-AU"/>
              </w:rPr>
            </w:pPr>
            <w:r w:rsidRPr="005B655E">
              <w:rPr>
                <w:rFonts w:ascii="Arial" w:hAnsi="Arial" w:cs="Arial"/>
                <w:b/>
                <w:snapToGrid w:val="0"/>
                <w:color w:val="FFFFFF"/>
                <w:lang w:val="en-AU"/>
              </w:rPr>
              <w:t>TYPE (PLEASE SELECT ONE)</w:t>
            </w:r>
          </w:p>
        </w:tc>
      </w:tr>
      <w:tr w:rsidR="004555DE" w:rsidRPr="005B655E" w14:paraId="05AE458E" w14:textId="77777777" w:rsidTr="005552FB">
        <w:tc>
          <w:tcPr>
            <w:tcW w:w="2747" w:type="dxa"/>
            <w:tcBorders>
              <w:right w:val="nil"/>
            </w:tcBorders>
            <w:shd w:val="clear" w:color="auto" w:fill="auto"/>
          </w:tcPr>
          <w:p w14:paraId="274B4ECA" w14:textId="77777777" w:rsidR="004555DE" w:rsidRPr="005B655E" w:rsidRDefault="004555DE" w:rsidP="00C97991">
            <w:pPr>
              <w:spacing w:before="60" w:after="6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AU"/>
              </w:rPr>
            </w:pPr>
            <w:r w:rsidRPr="005B655E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55E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AU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AU"/>
              </w:rPr>
            </w:r>
            <w:r w:rsidR="00000000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AU"/>
              </w:rPr>
              <w:fldChar w:fldCharType="separate"/>
            </w:r>
            <w:r w:rsidRPr="005B655E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AU"/>
              </w:rPr>
              <w:fldChar w:fldCharType="end"/>
            </w:r>
            <w:r w:rsidRPr="005B655E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AU"/>
              </w:rPr>
              <w:t xml:space="preserve"> Allied Health </w:t>
            </w:r>
          </w:p>
        </w:tc>
        <w:tc>
          <w:tcPr>
            <w:tcW w:w="2748" w:type="dxa"/>
            <w:tcBorders>
              <w:left w:val="nil"/>
              <w:right w:val="nil"/>
            </w:tcBorders>
            <w:shd w:val="clear" w:color="auto" w:fill="auto"/>
          </w:tcPr>
          <w:p w14:paraId="0F1A6078" w14:textId="77777777" w:rsidR="004555DE" w:rsidRPr="005B655E" w:rsidRDefault="004555DE" w:rsidP="00C97991">
            <w:pPr>
              <w:spacing w:before="60" w:after="60"/>
              <w:rPr>
                <w:rFonts w:ascii="Arial" w:hAnsi="Arial" w:cs="Arial"/>
                <w:b/>
                <w:snapToGrid w:val="0"/>
                <w:color w:val="000000"/>
                <w:lang w:val="en-AU"/>
              </w:rPr>
            </w:pPr>
            <w:r w:rsidRPr="005B655E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55E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</w:r>
            <w:r w:rsidR="00000000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fldChar w:fldCharType="separate"/>
            </w:r>
            <w:r w:rsidRPr="005B655E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fldChar w:fldCharType="end"/>
            </w:r>
            <w:r w:rsidRPr="005B655E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t xml:space="preserve">  Doctors </w:t>
            </w:r>
          </w:p>
        </w:tc>
        <w:tc>
          <w:tcPr>
            <w:tcW w:w="2748" w:type="dxa"/>
            <w:tcBorders>
              <w:left w:val="nil"/>
              <w:right w:val="nil"/>
            </w:tcBorders>
            <w:shd w:val="clear" w:color="auto" w:fill="auto"/>
          </w:tcPr>
          <w:p w14:paraId="01F3A135" w14:textId="77777777" w:rsidR="004555DE" w:rsidRPr="005B655E" w:rsidRDefault="004555DE" w:rsidP="00C97991">
            <w:pPr>
              <w:spacing w:before="60" w:after="60"/>
              <w:rPr>
                <w:rFonts w:ascii="Arial" w:hAnsi="Arial" w:cs="Arial"/>
                <w:b/>
                <w:snapToGrid w:val="0"/>
                <w:color w:val="000000"/>
                <w:lang w:val="en-AU"/>
              </w:rPr>
            </w:pPr>
            <w:r w:rsidRPr="005B655E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55E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</w:r>
            <w:r w:rsidR="00000000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fldChar w:fldCharType="separate"/>
            </w:r>
            <w:r w:rsidRPr="005B655E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fldChar w:fldCharType="end"/>
            </w:r>
            <w:r w:rsidRPr="005B655E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t xml:space="preserve">  Nurses </w:t>
            </w:r>
          </w:p>
        </w:tc>
        <w:tc>
          <w:tcPr>
            <w:tcW w:w="1567" w:type="dxa"/>
            <w:tcBorders>
              <w:left w:val="nil"/>
            </w:tcBorders>
            <w:shd w:val="clear" w:color="auto" w:fill="auto"/>
          </w:tcPr>
          <w:p w14:paraId="7A7C17E9" w14:textId="77777777" w:rsidR="004555DE" w:rsidRPr="005B655E" w:rsidRDefault="004555DE" w:rsidP="00C97991">
            <w:pPr>
              <w:spacing w:before="60" w:after="60"/>
              <w:rPr>
                <w:rFonts w:ascii="Arial" w:hAnsi="Arial" w:cs="Arial"/>
                <w:b/>
                <w:snapToGrid w:val="0"/>
                <w:color w:val="000000"/>
                <w:lang w:val="en-AU"/>
              </w:rPr>
            </w:pPr>
            <w:r w:rsidRPr="005B655E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55E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</w:r>
            <w:r w:rsidR="00000000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fldChar w:fldCharType="separate"/>
            </w:r>
            <w:r w:rsidRPr="005B655E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fldChar w:fldCharType="end"/>
            </w:r>
            <w:r w:rsidRPr="005B655E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t xml:space="preserve">  Students</w:t>
            </w:r>
          </w:p>
        </w:tc>
      </w:tr>
    </w:tbl>
    <w:p w14:paraId="09AEFF07" w14:textId="77777777" w:rsidR="004555DE" w:rsidRPr="005B655E" w:rsidRDefault="004555DE" w:rsidP="004555DE">
      <w:pPr>
        <w:ind w:left="720" w:right="720"/>
        <w:rPr>
          <w:rFonts w:ascii="Arial" w:hAnsi="Arial" w:cs="Arial"/>
        </w:rPr>
      </w:pPr>
    </w:p>
    <w:tbl>
      <w:tblPr>
        <w:tblW w:w="981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4555DE" w:rsidRPr="005B655E" w14:paraId="0840DC77" w14:textId="77777777" w:rsidTr="0052465A">
        <w:trPr>
          <w:trHeight w:val="398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197A69FD" w14:textId="77777777" w:rsidR="004555DE" w:rsidRPr="005B655E" w:rsidRDefault="004555DE" w:rsidP="00C97991">
            <w:pPr>
              <w:spacing w:before="40" w:after="40"/>
              <w:rPr>
                <w:rFonts w:ascii="Arial" w:hAnsi="Arial" w:cs="Arial"/>
                <w:b/>
                <w:snapToGrid w:val="0"/>
                <w:color w:val="FFFFFF"/>
                <w:lang w:val="en-AU"/>
              </w:rPr>
            </w:pPr>
            <w:r w:rsidRPr="005B655E">
              <w:rPr>
                <w:rFonts w:ascii="Arial" w:hAnsi="Arial" w:cs="Arial"/>
                <w:b/>
                <w:snapToGrid w:val="0"/>
                <w:color w:val="FFFFFF"/>
                <w:lang w:val="en-AU"/>
              </w:rPr>
              <w:t>PRESENTING AUTHOR DETAILS</w:t>
            </w:r>
          </w:p>
        </w:tc>
      </w:tr>
    </w:tbl>
    <w:tbl>
      <w:tblPr>
        <w:tblStyle w:val="TableGrid"/>
        <w:tblW w:w="9810" w:type="dxa"/>
        <w:tblInd w:w="535" w:type="dxa"/>
        <w:tblLayout w:type="fixed"/>
        <w:tblLook w:val="04A0" w:firstRow="1" w:lastRow="0" w:firstColumn="1" w:lastColumn="0" w:noHBand="0" w:noVBand="1"/>
      </w:tblPr>
      <w:tblGrid>
        <w:gridCol w:w="1342"/>
        <w:gridCol w:w="1378"/>
        <w:gridCol w:w="1134"/>
        <w:gridCol w:w="1276"/>
        <w:gridCol w:w="1440"/>
        <w:gridCol w:w="6"/>
        <w:gridCol w:w="3234"/>
      </w:tblGrid>
      <w:tr w:rsidR="00381D37" w:rsidRPr="005B655E" w14:paraId="075227A9" w14:textId="77777777" w:rsidTr="005B655E">
        <w:tc>
          <w:tcPr>
            <w:tcW w:w="1342" w:type="dxa"/>
            <w:shd w:val="clear" w:color="auto" w:fill="FFF2CC" w:themeFill="accent4" w:themeFillTint="33"/>
            <w:vAlign w:val="center"/>
          </w:tcPr>
          <w:p w14:paraId="3B5674A2" w14:textId="77777777" w:rsidR="00381D37" w:rsidRPr="005B655E" w:rsidRDefault="00381D37" w:rsidP="00C97991">
            <w:pPr>
              <w:spacing w:before="40" w:after="40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5B655E">
              <w:rPr>
                <w:rFonts w:ascii="Arial" w:hAnsi="Arial" w:cs="Arial"/>
                <w:sz w:val="20"/>
                <w:szCs w:val="20"/>
              </w:rPr>
              <w:t>Salutation</w:t>
            </w:r>
          </w:p>
        </w:tc>
        <w:tc>
          <w:tcPr>
            <w:tcW w:w="1378" w:type="dxa"/>
            <w:vAlign w:val="center"/>
          </w:tcPr>
          <w:p w14:paraId="7EC5358D" w14:textId="77777777" w:rsidR="00381D37" w:rsidRPr="005B655E" w:rsidRDefault="00381D37" w:rsidP="00C979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6EA46618" w14:textId="0F0E68B3" w:rsidR="00381D37" w:rsidRPr="005B655E" w:rsidRDefault="00381D37" w:rsidP="00C97991">
            <w:pPr>
              <w:spacing w:before="40" w:after="40"/>
              <w:ind w:right="60"/>
              <w:rPr>
                <w:rFonts w:ascii="Arial" w:hAnsi="Arial" w:cs="Arial"/>
                <w:sz w:val="20"/>
                <w:szCs w:val="20"/>
              </w:rPr>
            </w:pPr>
            <w:r w:rsidRPr="005B655E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5956" w:type="dxa"/>
            <w:gridSpan w:val="4"/>
            <w:vAlign w:val="center"/>
          </w:tcPr>
          <w:p w14:paraId="49BD8989" w14:textId="34E5AC09" w:rsidR="00381D37" w:rsidRPr="005B655E" w:rsidRDefault="00381D37" w:rsidP="00C979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5DE" w:rsidRPr="005B655E" w14:paraId="79B23F8F" w14:textId="77777777" w:rsidTr="005B655E">
        <w:tc>
          <w:tcPr>
            <w:tcW w:w="1342" w:type="dxa"/>
            <w:shd w:val="clear" w:color="auto" w:fill="FFF2CC" w:themeFill="accent4" w:themeFillTint="33"/>
            <w:vAlign w:val="center"/>
          </w:tcPr>
          <w:p w14:paraId="75C83E88" w14:textId="77777777" w:rsidR="004555DE" w:rsidRPr="005B655E" w:rsidRDefault="004555DE" w:rsidP="00C97991">
            <w:pPr>
              <w:spacing w:before="40" w:after="40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5B655E">
              <w:rPr>
                <w:rFonts w:ascii="Arial" w:hAnsi="Arial" w:cs="Arial"/>
                <w:sz w:val="20"/>
                <w:szCs w:val="20"/>
              </w:rPr>
              <w:t>Institution</w:t>
            </w:r>
          </w:p>
        </w:tc>
        <w:tc>
          <w:tcPr>
            <w:tcW w:w="8468" w:type="dxa"/>
            <w:gridSpan w:val="6"/>
            <w:vAlign w:val="center"/>
          </w:tcPr>
          <w:p w14:paraId="1E13D3D4" w14:textId="3CC8EA41" w:rsidR="003C52BF" w:rsidRPr="005B655E" w:rsidRDefault="003C52BF" w:rsidP="00C979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D37" w:rsidRPr="005B655E" w14:paraId="674CFCF6" w14:textId="77777777" w:rsidTr="005B655E">
        <w:tc>
          <w:tcPr>
            <w:tcW w:w="1342" w:type="dxa"/>
            <w:shd w:val="clear" w:color="auto" w:fill="FFF2CC" w:themeFill="accent4" w:themeFillTint="33"/>
            <w:vAlign w:val="center"/>
          </w:tcPr>
          <w:p w14:paraId="5C4627B4" w14:textId="3176B928" w:rsidR="00381D37" w:rsidRPr="005B655E" w:rsidRDefault="00381D37" w:rsidP="00C97991">
            <w:pPr>
              <w:spacing w:before="40" w:after="40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5B655E">
              <w:rPr>
                <w:rFonts w:ascii="Arial" w:hAnsi="Arial" w:cs="Arial"/>
                <w:sz w:val="20"/>
                <w:szCs w:val="20"/>
              </w:rPr>
              <w:t>Designation</w:t>
            </w:r>
          </w:p>
        </w:tc>
        <w:tc>
          <w:tcPr>
            <w:tcW w:w="3788" w:type="dxa"/>
            <w:gridSpan w:val="3"/>
            <w:vAlign w:val="center"/>
          </w:tcPr>
          <w:p w14:paraId="0A6DF923" w14:textId="77777777" w:rsidR="00381D37" w:rsidRPr="005B655E" w:rsidRDefault="00381D37" w:rsidP="00C979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37FB77E7" w14:textId="39C6CE68" w:rsidR="00381D37" w:rsidRPr="005B655E" w:rsidRDefault="00381D37" w:rsidP="00C97991">
            <w:pPr>
              <w:spacing w:before="40" w:after="40"/>
              <w:ind w:right="60"/>
              <w:rPr>
                <w:rFonts w:ascii="Arial" w:hAnsi="Arial" w:cs="Arial"/>
                <w:sz w:val="20"/>
                <w:szCs w:val="20"/>
              </w:rPr>
            </w:pPr>
            <w:r w:rsidRPr="005B655E">
              <w:rPr>
                <w:rFonts w:ascii="Arial" w:hAnsi="Arial" w:cs="Arial"/>
                <w:sz w:val="20"/>
                <w:szCs w:val="20"/>
              </w:rPr>
              <w:t>Department</w:t>
            </w:r>
          </w:p>
        </w:tc>
        <w:tc>
          <w:tcPr>
            <w:tcW w:w="3240" w:type="dxa"/>
            <w:gridSpan w:val="2"/>
            <w:vAlign w:val="center"/>
          </w:tcPr>
          <w:p w14:paraId="453397A2" w14:textId="77777777" w:rsidR="00381D37" w:rsidRPr="005B655E" w:rsidRDefault="00381D37" w:rsidP="00C979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14A" w:rsidRPr="005B655E" w14:paraId="27EA9473" w14:textId="77777777" w:rsidTr="005B655E">
        <w:tc>
          <w:tcPr>
            <w:tcW w:w="1342" w:type="dxa"/>
            <w:shd w:val="clear" w:color="auto" w:fill="FFF2CC" w:themeFill="accent4" w:themeFillTint="33"/>
            <w:vAlign w:val="center"/>
          </w:tcPr>
          <w:p w14:paraId="15A09C48" w14:textId="77777777" w:rsidR="004555DE" w:rsidRPr="005B655E" w:rsidRDefault="004555DE" w:rsidP="00C97991">
            <w:pPr>
              <w:spacing w:before="40" w:after="40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5B655E">
              <w:rPr>
                <w:rFonts w:ascii="Arial" w:hAnsi="Arial" w:cs="Arial"/>
                <w:sz w:val="20"/>
                <w:szCs w:val="20"/>
              </w:rPr>
              <w:t>Country</w:t>
            </w:r>
          </w:p>
        </w:tc>
        <w:tc>
          <w:tcPr>
            <w:tcW w:w="3788" w:type="dxa"/>
            <w:gridSpan w:val="3"/>
            <w:vAlign w:val="center"/>
          </w:tcPr>
          <w:p w14:paraId="4D982104" w14:textId="77777777" w:rsidR="004555DE" w:rsidRPr="005B655E" w:rsidRDefault="004555DE" w:rsidP="00C979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60376C65" w14:textId="77777777" w:rsidR="004555DE" w:rsidRPr="005B655E" w:rsidRDefault="004555DE" w:rsidP="00C97991">
            <w:pPr>
              <w:spacing w:before="40" w:after="40"/>
              <w:ind w:right="60"/>
              <w:rPr>
                <w:rFonts w:ascii="Arial" w:hAnsi="Arial" w:cs="Arial"/>
                <w:sz w:val="20"/>
                <w:szCs w:val="20"/>
              </w:rPr>
            </w:pPr>
            <w:r w:rsidRPr="005B655E">
              <w:rPr>
                <w:rFonts w:ascii="Arial" w:hAnsi="Arial" w:cs="Arial"/>
                <w:sz w:val="20"/>
                <w:szCs w:val="20"/>
              </w:rPr>
              <w:t>Postal Code</w:t>
            </w:r>
          </w:p>
        </w:tc>
        <w:tc>
          <w:tcPr>
            <w:tcW w:w="3240" w:type="dxa"/>
            <w:gridSpan w:val="2"/>
            <w:vAlign w:val="center"/>
          </w:tcPr>
          <w:p w14:paraId="494645A5" w14:textId="77777777" w:rsidR="004555DE" w:rsidRPr="005B655E" w:rsidRDefault="004555DE" w:rsidP="00C979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8F2" w:rsidRPr="005B655E" w14:paraId="1050FFF3" w14:textId="77777777" w:rsidTr="005B655E">
        <w:tc>
          <w:tcPr>
            <w:tcW w:w="1342" w:type="dxa"/>
            <w:shd w:val="clear" w:color="auto" w:fill="FFF2CC" w:themeFill="accent4" w:themeFillTint="33"/>
            <w:vAlign w:val="center"/>
          </w:tcPr>
          <w:p w14:paraId="6D4DBA85" w14:textId="77777777" w:rsidR="006F38F2" w:rsidRPr="005B655E" w:rsidRDefault="006F38F2" w:rsidP="00C97991">
            <w:pPr>
              <w:spacing w:before="40" w:after="40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5B655E">
              <w:rPr>
                <w:rFonts w:ascii="Arial" w:hAnsi="Arial" w:cs="Arial"/>
                <w:sz w:val="20"/>
                <w:szCs w:val="20"/>
              </w:rPr>
              <w:t>Office No</w:t>
            </w:r>
          </w:p>
        </w:tc>
        <w:tc>
          <w:tcPr>
            <w:tcW w:w="3788" w:type="dxa"/>
            <w:gridSpan w:val="3"/>
            <w:vAlign w:val="center"/>
          </w:tcPr>
          <w:p w14:paraId="373CC769" w14:textId="77777777" w:rsidR="006F38F2" w:rsidRPr="005B655E" w:rsidRDefault="006F38F2" w:rsidP="00C97991">
            <w:pPr>
              <w:spacing w:before="40" w:after="40"/>
              <w:ind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shd w:val="clear" w:color="auto" w:fill="FFF2CC" w:themeFill="accent4" w:themeFillTint="33"/>
            <w:vAlign w:val="center"/>
          </w:tcPr>
          <w:p w14:paraId="31BAD273" w14:textId="77777777" w:rsidR="006F38F2" w:rsidRPr="005B655E" w:rsidRDefault="006F38F2" w:rsidP="00C979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B655E">
              <w:rPr>
                <w:rFonts w:ascii="Arial" w:hAnsi="Arial" w:cs="Arial"/>
                <w:sz w:val="20"/>
                <w:szCs w:val="20"/>
              </w:rPr>
              <w:t>Mobile No</w:t>
            </w:r>
          </w:p>
        </w:tc>
        <w:tc>
          <w:tcPr>
            <w:tcW w:w="3234" w:type="dxa"/>
            <w:vAlign w:val="center"/>
          </w:tcPr>
          <w:p w14:paraId="67284E4E" w14:textId="77777777" w:rsidR="006F38F2" w:rsidRPr="005B655E" w:rsidRDefault="006F38F2" w:rsidP="00C979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5DE" w:rsidRPr="005B655E" w14:paraId="2E609A74" w14:textId="77777777" w:rsidTr="005B655E">
        <w:tc>
          <w:tcPr>
            <w:tcW w:w="1342" w:type="dxa"/>
            <w:shd w:val="clear" w:color="auto" w:fill="FFF2CC" w:themeFill="accent4" w:themeFillTint="33"/>
            <w:vAlign w:val="center"/>
          </w:tcPr>
          <w:p w14:paraId="0E77B930" w14:textId="77777777" w:rsidR="004555DE" w:rsidRPr="005B655E" w:rsidRDefault="004555DE" w:rsidP="00C97991">
            <w:pPr>
              <w:spacing w:before="40" w:after="40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5B655E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8468" w:type="dxa"/>
            <w:gridSpan w:val="6"/>
            <w:vAlign w:val="center"/>
          </w:tcPr>
          <w:p w14:paraId="22082AD9" w14:textId="77777777" w:rsidR="004555DE" w:rsidRPr="005B655E" w:rsidRDefault="004555DE" w:rsidP="00C979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5D5EE7" w14:textId="77777777" w:rsidR="004555DE" w:rsidRPr="005B655E" w:rsidRDefault="004555DE" w:rsidP="004555DE">
      <w:pPr>
        <w:ind w:left="720" w:right="720"/>
        <w:rPr>
          <w:rFonts w:ascii="Arial" w:hAnsi="Arial" w:cs="Arial"/>
          <w:sz w:val="12"/>
          <w:szCs w:val="12"/>
        </w:rPr>
      </w:pPr>
    </w:p>
    <w:p w14:paraId="6A0E6F60" w14:textId="77777777" w:rsidR="00AB6DBE" w:rsidRPr="005B655E" w:rsidRDefault="00AB6DBE" w:rsidP="004555DE">
      <w:pPr>
        <w:ind w:left="720" w:right="720"/>
        <w:rPr>
          <w:rFonts w:ascii="Arial" w:hAnsi="Arial" w:cs="Arial"/>
          <w:sz w:val="10"/>
          <w:szCs w:val="12"/>
        </w:rPr>
      </w:pPr>
    </w:p>
    <w:p w14:paraId="1C19E31B" w14:textId="77777777" w:rsidR="00E52566" w:rsidRPr="00FF6F39" w:rsidRDefault="00E52566" w:rsidP="00E52566">
      <w:pPr>
        <w:pStyle w:val="ListParagraph"/>
        <w:numPr>
          <w:ilvl w:val="0"/>
          <w:numId w:val="3"/>
        </w:numPr>
        <w:spacing w:after="0" w:line="240" w:lineRule="auto"/>
        <w:ind w:right="403"/>
        <w:jc w:val="both"/>
        <w:rPr>
          <w:rFonts w:ascii="Arial" w:hAnsi="Arial" w:cs="Arial"/>
          <w:snapToGrid w:val="0"/>
          <w:lang w:val="en-AU"/>
        </w:rPr>
      </w:pPr>
      <w:r w:rsidRPr="00FF6F39">
        <w:rPr>
          <w:rFonts w:ascii="Arial" w:hAnsi="Arial" w:cs="Arial"/>
          <w:snapToGrid w:val="0"/>
          <w:lang w:val="en-AU"/>
        </w:rPr>
        <w:t>All fields must be completed.</w:t>
      </w:r>
    </w:p>
    <w:p w14:paraId="46D39D33" w14:textId="384DCF63" w:rsidR="0071087F" w:rsidRPr="00FF6F39" w:rsidRDefault="00381D37" w:rsidP="00E52566">
      <w:pPr>
        <w:pStyle w:val="ListParagraph"/>
        <w:numPr>
          <w:ilvl w:val="0"/>
          <w:numId w:val="3"/>
        </w:numPr>
        <w:spacing w:after="0" w:line="240" w:lineRule="auto"/>
        <w:ind w:right="403"/>
        <w:jc w:val="both"/>
        <w:rPr>
          <w:rFonts w:ascii="Arial" w:hAnsi="Arial" w:cs="Arial"/>
          <w:snapToGrid w:val="0"/>
          <w:lang w:val="en-AU"/>
        </w:rPr>
      </w:pPr>
      <w:r w:rsidRPr="00FF6F39">
        <w:rPr>
          <w:rFonts w:ascii="Arial" w:hAnsi="Arial" w:cs="Arial"/>
          <w:snapToGrid w:val="0"/>
          <w:lang w:val="en-AU"/>
        </w:rPr>
        <w:t>A confirmation email will be sent for accepted abstract complete with poster instruction within 1 week of abstract submission</w:t>
      </w:r>
    </w:p>
    <w:p w14:paraId="3F4299E0" w14:textId="77777777" w:rsidR="0071087F" w:rsidRDefault="0071087F" w:rsidP="00E52566">
      <w:pPr>
        <w:ind w:left="360" w:right="26"/>
        <w:jc w:val="both"/>
        <w:rPr>
          <w:rFonts w:ascii="Bahnschrift" w:hAnsi="Bahnschrift" w:cs="Tahoma"/>
          <w:snapToGrid w:val="0"/>
          <w:color w:val="000000"/>
          <w:lang w:val="en-AU"/>
        </w:rPr>
      </w:pPr>
    </w:p>
    <w:p w14:paraId="7915F2E0" w14:textId="77777777" w:rsidR="0071087F" w:rsidRDefault="0071087F" w:rsidP="00E52566">
      <w:pPr>
        <w:ind w:left="360" w:right="404"/>
        <w:jc w:val="both"/>
        <w:rPr>
          <w:rFonts w:ascii="Bahnschrift" w:hAnsi="Bahnschrift" w:cs="Tahoma"/>
          <w:snapToGrid w:val="0"/>
          <w:color w:val="000000"/>
          <w:lang w:val="en-AU"/>
        </w:rPr>
      </w:pPr>
    </w:p>
    <w:p w14:paraId="5A1366AC" w14:textId="77777777" w:rsidR="0071087F" w:rsidRDefault="0071087F" w:rsidP="00E52566">
      <w:pPr>
        <w:ind w:left="360" w:right="26"/>
        <w:jc w:val="both"/>
        <w:rPr>
          <w:rFonts w:ascii="Bahnschrift" w:hAnsi="Bahnschrift" w:cs="Tahoma"/>
          <w:snapToGrid w:val="0"/>
          <w:color w:val="000000"/>
          <w:lang w:val="en-AU"/>
        </w:rPr>
      </w:pPr>
    </w:p>
    <w:p w14:paraId="1545FA2C" w14:textId="77777777" w:rsidR="003C52BF" w:rsidRDefault="003C52BF" w:rsidP="00E52566">
      <w:pPr>
        <w:rPr>
          <w:rFonts w:ascii="Bahnschrift" w:hAnsi="Bahnschrift" w:cs="Tahoma"/>
          <w:snapToGrid w:val="0"/>
          <w:color w:val="000000"/>
          <w:sz w:val="24"/>
          <w:lang w:val="en-AU"/>
        </w:rPr>
      </w:pPr>
      <w:r>
        <w:rPr>
          <w:rFonts w:ascii="Bahnschrift" w:hAnsi="Bahnschrift" w:cs="Tahoma"/>
          <w:snapToGrid w:val="0"/>
          <w:color w:val="000000"/>
          <w:sz w:val="24"/>
          <w:lang w:val="en-AU"/>
        </w:rPr>
        <w:br w:type="page"/>
      </w:r>
    </w:p>
    <w:p w14:paraId="23F70D8A" w14:textId="77777777" w:rsidR="005B655E" w:rsidRDefault="005B655E" w:rsidP="0079014A">
      <w:pPr>
        <w:ind w:left="540"/>
        <w:rPr>
          <w:rFonts w:ascii="Bahnschrift" w:hAnsi="Bahnschrift" w:cs="Tahoma"/>
          <w:snapToGrid w:val="0"/>
          <w:color w:val="000000"/>
          <w:sz w:val="24"/>
          <w:lang w:val="en-AU"/>
        </w:rPr>
      </w:pPr>
    </w:p>
    <w:p w14:paraId="2597357A" w14:textId="77777777" w:rsidR="00FF6F39" w:rsidRDefault="004555DE" w:rsidP="00FF6F39">
      <w:pPr>
        <w:spacing w:after="0" w:line="240" w:lineRule="auto"/>
        <w:ind w:left="540"/>
        <w:rPr>
          <w:rFonts w:ascii="Arial" w:hAnsi="Arial" w:cs="Arial"/>
          <w:snapToGrid w:val="0"/>
          <w:lang w:val="en-AU"/>
        </w:rPr>
      </w:pPr>
      <w:r w:rsidRPr="00FF6F39">
        <w:rPr>
          <w:rFonts w:ascii="Arial" w:hAnsi="Arial" w:cs="Arial"/>
          <w:snapToGrid w:val="0"/>
          <w:lang w:val="en-AU"/>
        </w:rPr>
        <w:t xml:space="preserve">Abstract </w:t>
      </w:r>
      <w:r w:rsidR="00E64DCA" w:rsidRPr="00FF6F39">
        <w:rPr>
          <w:rFonts w:ascii="Arial" w:hAnsi="Arial" w:cs="Arial"/>
          <w:snapToGrid w:val="0"/>
          <w:lang w:val="en-AU"/>
        </w:rPr>
        <w:t xml:space="preserve">details </w:t>
      </w:r>
      <w:r w:rsidRPr="00FF6F39">
        <w:rPr>
          <w:rFonts w:ascii="Arial" w:hAnsi="Arial" w:cs="Arial"/>
          <w:snapToGrid w:val="0"/>
          <w:lang w:val="en-AU"/>
        </w:rPr>
        <w:t xml:space="preserve">must </w:t>
      </w:r>
      <w:r w:rsidR="00E64DCA" w:rsidRPr="00FF6F39">
        <w:rPr>
          <w:rFonts w:ascii="Arial" w:hAnsi="Arial" w:cs="Arial"/>
          <w:snapToGrid w:val="0"/>
          <w:lang w:val="en-AU"/>
        </w:rPr>
        <w:t xml:space="preserve">be typed within the box below. </w:t>
      </w:r>
      <w:r w:rsidRPr="00FF6F39">
        <w:rPr>
          <w:rFonts w:ascii="Arial" w:hAnsi="Arial" w:cs="Arial"/>
          <w:snapToGrid w:val="0"/>
          <w:lang w:val="en-AU"/>
        </w:rPr>
        <w:t xml:space="preserve">Text should be in </w:t>
      </w:r>
      <w:r w:rsidR="00E64DCA" w:rsidRPr="00FF6F39">
        <w:rPr>
          <w:rFonts w:ascii="Arial" w:hAnsi="Arial" w:cs="Arial"/>
          <w:snapToGrid w:val="0"/>
          <w:lang w:val="en-AU"/>
        </w:rPr>
        <w:t xml:space="preserve">Arial, font size - 10 point, </w:t>
      </w:r>
    </w:p>
    <w:p w14:paraId="7B859F14" w14:textId="34EB3E98" w:rsidR="00E64DCA" w:rsidRPr="00FF6F39" w:rsidRDefault="00E64DCA" w:rsidP="00FF6F39">
      <w:pPr>
        <w:spacing w:after="0" w:line="240" w:lineRule="auto"/>
        <w:ind w:left="540"/>
        <w:rPr>
          <w:rFonts w:ascii="Arial" w:hAnsi="Arial" w:cs="Arial"/>
          <w:snapToGrid w:val="0"/>
          <w:lang w:val="en-AU"/>
        </w:rPr>
      </w:pPr>
      <w:r w:rsidRPr="00FF6F39">
        <w:rPr>
          <w:rFonts w:ascii="Arial" w:hAnsi="Arial" w:cs="Arial"/>
          <w:snapToGrid w:val="0"/>
          <w:lang w:val="en-AU"/>
        </w:rPr>
        <w:t>single line spacing.</w:t>
      </w:r>
    </w:p>
    <w:p w14:paraId="14B13045" w14:textId="77777777" w:rsidR="00E64DCA" w:rsidRPr="00E64DCA" w:rsidRDefault="00E64DCA" w:rsidP="00FF6F39">
      <w:pPr>
        <w:spacing w:after="0" w:line="240" w:lineRule="auto"/>
        <w:rPr>
          <w:rFonts w:ascii="Arial" w:hAnsi="Arial" w:cs="Arial"/>
          <w:snapToGrid w:val="0"/>
          <w:color w:val="FF0000"/>
          <w:lang w:val="en-AU"/>
        </w:rPr>
      </w:pPr>
    </w:p>
    <w:p w14:paraId="073EDD63" w14:textId="77777777" w:rsidR="00FF6F39" w:rsidRDefault="004555DE" w:rsidP="00FF6F39">
      <w:pPr>
        <w:spacing w:after="0" w:line="240" w:lineRule="auto"/>
        <w:ind w:left="540"/>
        <w:rPr>
          <w:rFonts w:ascii="Arial" w:hAnsi="Arial" w:cs="Arial"/>
          <w:snapToGrid w:val="0"/>
          <w:color w:val="000000"/>
          <w:lang w:val="en-AU"/>
        </w:rPr>
      </w:pPr>
      <w:r w:rsidRPr="005B655E">
        <w:rPr>
          <w:rFonts w:ascii="Arial" w:hAnsi="Arial" w:cs="Arial"/>
          <w:snapToGrid w:val="0"/>
          <w:color w:val="000000"/>
          <w:lang w:val="en-AU"/>
        </w:rPr>
        <w:t xml:space="preserve">Headings – </w:t>
      </w:r>
      <w:r w:rsidRPr="005B655E">
        <w:rPr>
          <w:rFonts w:ascii="Arial" w:hAnsi="Arial" w:cs="Arial"/>
          <w:b/>
          <w:snapToGrid w:val="0"/>
          <w:color w:val="000000"/>
          <w:lang w:val="en-AU"/>
        </w:rPr>
        <w:t>Background, Objectives, Methods, Results</w:t>
      </w:r>
      <w:r w:rsidRPr="005B655E">
        <w:rPr>
          <w:rFonts w:ascii="Arial" w:hAnsi="Arial" w:cs="Arial"/>
          <w:snapToGrid w:val="0"/>
          <w:color w:val="000000"/>
          <w:lang w:val="en-AU"/>
        </w:rPr>
        <w:t xml:space="preserve"> and </w:t>
      </w:r>
      <w:r w:rsidRPr="005B655E">
        <w:rPr>
          <w:rFonts w:ascii="Arial" w:hAnsi="Arial" w:cs="Arial"/>
          <w:b/>
          <w:snapToGrid w:val="0"/>
          <w:color w:val="000000"/>
          <w:lang w:val="en-AU"/>
        </w:rPr>
        <w:t>Conclusions</w:t>
      </w:r>
      <w:r w:rsidR="0079014A" w:rsidRPr="005B655E">
        <w:rPr>
          <w:rFonts w:ascii="Arial" w:hAnsi="Arial" w:cs="Arial"/>
          <w:snapToGrid w:val="0"/>
          <w:color w:val="000000"/>
          <w:lang w:val="en-AU"/>
        </w:rPr>
        <w:t xml:space="preserve"> should be included. </w:t>
      </w:r>
    </w:p>
    <w:p w14:paraId="3B4B2220" w14:textId="15FAF712" w:rsidR="004555DE" w:rsidRDefault="004555DE" w:rsidP="00FF6F39">
      <w:pPr>
        <w:spacing w:after="0" w:line="240" w:lineRule="auto"/>
        <w:ind w:left="540"/>
        <w:rPr>
          <w:rFonts w:ascii="Arial" w:hAnsi="Arial" w:cs="Arial"/>
          <w:snapToGrid w:val="0"/>
          <w:color w:val="000000"/>
          <w:lang w:val="en-AU"/>
        </w:rPr>
      </w:pPr>
      <w:r w:rsidRPr="005B655E">
        <w:rPr>
          <w:rFonts w:ascii="Arial" w:hAnsi="Arial" w:cs="Arial"/>
          <w:snapToGrid w:val="0"/>
          <w:color w:val="000000"/>
          <w:lang w:val="en-AU"/>
        </w:rPr>
        <w:t xml:space="preserve">The maximum word limit is </w:t>
      </w:r>
      <w:r w:rsidR="00DA3201">
        <w:rPr>
          <w:rFonts w:ascii="Arial" w:hAnsi="Arial" w:cs="Arial"/>
          <w:snapToGrid w:val="0"/>
          <w:color w:val="000000"/>
          <w:lang w:val="en-AU"/>
        </w:rPr>
        <w:t>5</w:t>
      </w:r>
      <w:r w:rsidR="00363060">
        <w:rPr>
          <w:rFonts w:ascii="Arial" w:hAnsi="Arial" w:cs="Arial"/>
          <w:snapToGrid w:val="0"/>
          <w:color w:val="000000"/>
          <w:lang w:val="en-AU"/>
        </w:rPr>
        <w:t>00</w:t>
      </w:r>
      <w:r w:rsidRPr="005B655E">
        <w:rPr>
          <w:rFonts w:ascii="Arial" w:hAnsi="Arial" w:cs="Arial"/>
          <w:snapToGrid w:val="0"/>
          <w:color w:val="000000"/>
          <w:lang w:val="en-AU"/>
        </w:rPr>
        <w:t>.</w:t>
      </w:r>
    </w:p>
    <w:p w14:paraId="2F110C39" w14:textId="77777777" w:rsidR="00FF6F39" w:rsidRPr="005B655E" w:rsidRDefault="00FF6F39" w:rsidP="00FF6F39">
      <w:pPr>
        <w:spacing w:after="0" w:line="240" w:lineRule="auto"/>
        <w:ind w:left="540"/>
        <w:rPr>
          <w:rFonts w:ascii="Arial" w:hAnsi="Arial" w:cs="Arial"/>
          <w:snapToGrid w:val="0"/>
          <w:color w:val="000000"/>
          <w:lang w:val="en-AU"/>
        </w:rPr>
      </w:pPr>
    </w:p>
    <w:tbl>
      <w:tblPr>
        <w:tblW w:w="981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8370"/>
      </w:tblGrid>
      <w:tr w:rsidR="0071087F" w:rsidRPr="005B655E" w14:paraId="59C5EAE8" w14:textId="77777777" w:rsidTr="0052465A">
        <w:trPr>
          <w:trHeight w:val="398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709686FF" w14:textId="379EA00D" w:rsidR="0071087F" w:rsidRPr="005B655E" w:rsidRDefault="0071087F" w:rsidP="00C97991">
            <w:pPr>
              <w:spacing w:before="40" w:after="40"/>
              <w:rPr>
                <w:rFonts w:ascii="Arial" w:hAnsi="Arial" w:cs="Arial"/>
                <w:b/>
                <w:snapToGrid w:val="0"/>
                <w:color w:val="FFFFFF"/>
                <w:lang w:val="en-AU"/>
              </w:rPr>
            </w:pPr>
            <w:r w:rsidRPr="005B655E">
              <w:rPr>
                <w:rFonts w:ascii="Arial" w:hAnsi="Arial" w:cs="Arial"/>
                <w:b/>
                <w:snapToGrid w:val="0"/>
                <w:color w:val="FFFFFF"/>
                <w:lang w:val="en-AU"/>
              </w:rPr>
              <w:t>ABSTRACT DETAILS</w:t>
            </w:r>
          </w:p>
        </w:tc>
      </w:tr>
      <w:tr w:rsidR="0071087F" w:rsidRPr="005B655E" w14:paraId="6E2D0C39" w14:textId="77777777" w:rsidTr="0052465A">
        <w:trPr>
          <w:trHeight w:val="398"/>
        </w:trPr>
        <w:tc>
          <w:tcPr>
            <w:tcW w:w="1440" w:type="dxa"/>
            <w:shd w:val="clear" w:color="auto" w:fill="FFF2CC" w:themeFill="accent4" w:themeFillTint="33"/>
            <w:vAlign w:val="center"/>
          </w:tcPr>
          <w:p w14:paraId="18D1B34E" w14:textId="77777777" w:rsidR="0071087F" w:rsidRPr="00F62BE4" w:rsidRDefault="0071087F" w:rsidP="00C97991">
            <w:pPr>
              <w:spacing w:before="40" w:after="40"/>
              <w:rPr>
                <w:rFonts w:ascii="Arial" w:hAnsi="Arial" w:cs="Arial"/>
                <w:snapToGrid w:val="0"/>
                <w:color w:val="FFE599" w:themeColor="accent4" w:themeTint="66"/>
                <w:sz w:val="20"/>
                <w:szCs w:val="20"/>
                <w:lang w:val="en-AU"/>
              </w:rPr>
            </w:pPr>
            <w:r w:rsidRPr="00F62BE4"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  <w:t>TITLE</w:t>
            </w:r>
          </w:p>
        </w:tc>
        <w:tc>
          <w:tcPr>
            <w:tcW w:w="8370" w:type="dxa"/>
            <w:shd w:val="clear" w:color="auto" w:fill="auto"/>
            <w:vAlign w:val="center"/>
          </w:tcPr>
          <w:p w14:paraId="3FD875D4" w14:textId="77777777" w:rsidR="0071087F" w:rsidRPr="00F62BE4" w:rsidRDefault="0071087F" w:rsidP="00C97991">
            <w:pPr>
              <w:spacing w:before="40" w:after="40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</w:tc>
      </w:tr>
      <w:tr w:rsidR="0071087F" w:rsidRPr="005B655E" w14:paraId="6358DDC0" w14:textId="77777777" w:rsidTr="0052465A">
        <w:trPr>
          <w:trHeight w:val="398"/>
        </w:trPr>
        <w:tc>
          <w:tcPr>
            <w:tcW w:w="1440" w:type="dxa"/>
            <w:shd w:val="clear" w:color="auto" w:fill="FFF2CC" w:themeFill="accent4" w:themeFillTint="33"/>
            <w:vAlign w:val="center"/>
          </w:tcPr>
          <w:p w14:paraId="513AC81D" w14:textId="77777777" w:rsidR="0071087F" w:rsidRPr="00F62BE4" w:rsidRDefault="0071087F" w:rsidP="00C97991">
            <w:pPr>
              <w:spacing w:before="40" w:after="40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  <w:r w:rsidRPr="00F62BE4"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  <w:t>Authors</w:t>
            </w:r>
          </w:p>
        </w:tc>
        <w:tc>
          <w:tcPr>
            <w:tcW w:w="8370" w:type="dxa"/>
            <w:shd w:val="clear" w:color="auto" w:fill="auto"/>
            <w:vAlign w:val="center"/>
          </w:tcPr>
          <w:p w14:paraId="41255895" w14:textId="2604C5FA" w:rsidR="00470FF0" w:rsidRPr="00F62BE4" w:rsidRDefault="00470FF0" w:rsidP="00470FF0">
            <w:pPr>
              <w:spacing w:before="40" w:after="40"/>
              <w:rPr>
                <w:rFonts w:ascii="Arial" w:hAnsi="Arial" w:cs="Arial"/>
                <w:i/>
                <w:snapToGrid w:val="0"/>
                <w:color w:val="00B050"/>
                <w:sz w:val="20"/>
                <w:szCs w:val="20"/>
                <w:lang w:val="en-AU"/>
              </w:rPr>
            </w:pPr>
          </w:p>
          <w:p w14:paraId="50C43268" w14:textId="77777777" w:rsidR="00470FF0" w:rsidRPr="00F62BE4" w:rsidRDefault="00470FF0" w:rsidP="00470FF0">
            <w:pPr>
              <w:spacing w:before="40" w:after="40"/>
              <w:rPr>
                <w:rFonts w:ascii="Arial" w:hAnsi="Arial" w:cs="Arial"/>
                <w:i/>
                <w:snapToGrid w:val="0"/>
                <w:sz w:val="20"/>
                <w:szCs w:val="20"/>
                <w:lang w:val="en-AU"/>
              </w:rPr>
            </w:pPr>
          </w:p>
          <w:p w14:paraId="571BDF78" w14:textId="0C31135B" w:rsidR="0071087F" w:rsidRPr="00F62BE4" w:rsidRDefault="00470FF0" w:rsidP="00FF6F39">
            <w:pPr>
              <w:spacing w:before="40" w:after="40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  <w:r w:rsidRPr="00F62BE4">
              <w:rPr>
                <w:rFonts w:ascii="Arial" w:hAnsi="Arial" w:cs="Arial"/>
                <w:i/>
                <w:snapToGrid w:val="0"/>
                <w:color w:val="00B050"/>
                <w:sz w:val="20"/>
                <w:szCs w:val="20"/>
                <w:lang w:val="en-AU"/>
              </w:rPr>
              <w:t>Author A1, Author B2, Author C3, Author D4 (</w:t>
            </w:r>
            <w:proofErr w:type="gramStart"/>
            <w:r w:rsidRPr="00F62BE4">
              <w:rPr>
                <w:rFonts w:ascii="Arial" w:hAnsi="Arial" w:cs="Arial"/>
                <w:i/>
                <w:snapToGrid w:val="0"/>
                <w:color w:val="00B050"/>
                <w:sz w:val="20"/>
                <w:szCs w:val="20"/>
                <w:lang w:val="en-AU"/>
              </w:rPr>
              <w:t>e.g.</w:t>
            </w:r>
            <w:proofErr w:type="gramEnd"/>
            <w:r w:rsidRPr="00F62BE4">
              <w:rPr>
                <w:rFonts w:ascii="Arial" w:hAnsi="Arial" w:cs="Arial"/>
                <w:i/>
                <w:snapToGrid w:val="0"/>
                <w:color w:val="00B050"/>
                <w:sz w:val="20"/>
                <w:szCs w:val="20"/>
                <w:lang w:val="en-AU"/>
              </w:rPr>
              <w:t xml:space="preserve"> </w:t>
            </w:r>
            <w:r w:rsidR="00363060">
              <w:rPr>
                <w:rFonts w:ascii="Arial" w:hAnsi="Arial" w:cs="Arial"/>
                <w:i/>
                <w:snapToGrid w:val="0"/>
                <w:color w:val="00B050"/>
                <w:sz w:val="20"/>
                <w:szCs w:val="20"/>
                <w:lang w:val="en-AU"/>
              </w:rPr>
              <w:t>BC</w:t>
            </w:r>
            <w:r w:rsidR="00E55E55" w:rsidRPr="00FF6F39">
              <w:rPr>
                <w:rFonts w:ascii="Arial" w:hAnsi="Arial" w:cs="Arial"/>
                <w:i/>
                <w:snapToGrid w:val="0"/>
                <w:color w:val="00B050"/>
                <w:sz w:val="20"/>
                <w:szCs w:val="20"/>
                <w:lang w:val="en-AU"/>
              </w:rPr>
              <w:t xml:space="preserve"> A</w:t>
            </w:r>
            <w:r w:rsidR="00363060">
              <w:rPr>
                <w:rFonts w:ascii="Arial" w:hAnsi="Arial" w:cs="Arial"/>
                <w:i/>
                <w:snapToGrid w:val="0"/>
                <w:color w:val="00B050"/>
                <w:sz w:val="20"/>
                <w:szCs w:val="20"/>
                <w:lang w:val="en-AU"/>
              </w:rPr>
              <w:t>NG</w:t>
            </w:r>
            <w:r w:rsidRPr="00F62BE4">
              <w:rPr>
                <w:rFonts w:ascii="Arial" w:hAnsi="Arial" w:cs="Arial"/>
                <w:i/>
                <w:snapToGrid w:val="0"/>
                <w:color w:val="00B050"/>
                <w:sz w:val="20"/>
                <w:szCs w:val="20"/>
                <w:lang w:val="en-AU"/>
              </w:rPr>
              <w:t>)</w:t>
            </w:r>
          </w:p>
        </w:tc>
      </w:tr>
      <w:tr w:rsidR="0071087F" w:rsidRPr="005B655E" w14:paraId="31A76C2A" w14:textId="77777777" w:rsidTr="0052465A">
        <w:trPr>
          <w:trHeight w:val="398"/>
        </w:trPr>
        <w:tc>
          <w:tcPr>
            <w:tcW w:w="1440" w:type="dxa"/>
            <w:shd w:val="clear" w:color="auto" w:fill="FFF2CC" w:themeFill="accent4" w:themeFillTint="33"/>
            <w:vAlign w:val="center"/>
          </w:tcPr>
          <w:p w14:paraId="6F9A86A4" w14:textId="77777777" w:rsidR="0071087F" w:rsidRPr="00F62BE4" w:rsidRDefault="0071087F" w:rsidP="00C97991">
            <w:pPr>
              <w:spacing w:before="40" w:after="40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  <w:r w:rsidRPr="00F62BE4"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  <w:t>Affiliations</w:t>
            </w:r>
          </w:p>
          <w:p w14:paraId="634002D0" w14:textId="4A105505" w:rsidR="00470FF0" w:rsidRPr="00F62BE4" w:rsidRDefault="00470FF0" w:rsidP="00C97991">
            <w:pPr>
              <w:spacing w:before="40" w:after="40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</w:tc>
        <w:tc>
          <w:tcPr>
            <w:tcW w:w="8370" w:type="dxa"/>
            <w:shd w:val="clear" w:color="auto" w:fill="auto"/>
            <w:vAlign w:val="center"/>
          </w:tcPr>
          <w:p w14:paraId="29134A1B" w14:textId="2253A7EA" w:rsidR="00470FF0" w:rsidRPr="00F62BE4" w:rsidRDefault="00470FF0" w:rsidP="00470FF0">
            <w:pPr>
              <w:spacing w:before="40" w:after="40"/>
              <w:rPr>
                <w:rFonts w:ascii="Arial" w:hAnsi="Arial" w:cs="Arial"/>
                <w:i/>
                <w:snapToGrid w:val="0"/>
                <w:color w:val="00B050"/>
                <w:sz w:val="20"/>
                <w:szCs w:val="20"/>
                <w:vertAlign w:val="superscript"/>
                <w:lang w:val="en-AU"/>
              </w:rPr>
            </w:pPr>
          </w:p>
          <w:p w14:paraId="5F1B2965" w14:textId="6E2553F8" w:rsidR="00470FF0" w:rsidRPr="00F62BE4" w:rsidRDefault="00470FF0" w:rsidP="00470FF0">
            <w:pPr>
              <w:spacing w:before="40" w:after="40"/>
              <w:rPr>
                <w:rFonts w:ascii="Arial" w:hAnsi="Arial" w:cs="Arial"/>
                <w:i/>
                <w:snapToGrid w:val="0"/>
                <w:color w:val="00B050"/>
                <w:sz w:val="20"/>
                <w:szCs w:val="20"/>
                <w:lang w:val="en-AU"/>
              </w:rPr>
            </w:pPr>
            <w:r w:rsidRPr="00F62BE4">
              <w:rPr>
                <w:rFonts w:ascii="Arial" w:hAnsi="Arial" w:cs="Arial"/>
                <w:i/>
                <w:snapToGrid w:val="0"/>
                <w:color w:val="00B050"/>
                <w:sz w:val="20"/>
                <w:szCs w:val="20"/>
                <w:vertAlign w:val="superscript"/>
                <w:lang w:val="en-AU"/>
              </w:rPr>
              <w:t>1</w:t>
            </w:r>
            <w:r w:rsidRPr="00F62BE4">
              <w:rPr>
                <w:rFonts w:ascii="Arial" w:hAnsi="Arial" w:cs="Arial"/>
                <w:i/>
                <w:snapToGrid w:val="0"/>
                <w:color w:val="00B050"/>
                <w:sz w:val="20"/>
                <w:szCs w:val="20"/>
                <w:lang w:val="en-AU"/>
              </w:rPr>
              <w:t>Department, Institution Name, Country</w:t>
            </w:r>
          </w:p>
          <w:p w14:paraId="300FE820" w14:textId="77777777" w:rsidR="00470FF0" w:rsidRPr="00F62BE4" w:rsidRDefault="00470FF0" w:rsidP="00470FF0">
            <w:pPr>
              <w:spacing w:before="40" w:after="40"/>
              <w:rPr>
                <w:rFonts w:ascii="Arial" w:hAnsi="Arial" w:cs="Arial"/>
                <w:i/>
                <w:snapToGrid w:val="0"/>
                <w:color w:val="00B050"/>
                <w:sz w:val="20"/>
                <w:szCs w:val="20"/>
                <w:lang w:val="en-AU"/>
              </w:rPr>
            </w:pPr>
            <w:r w:rsidRPr="00F62BE4">
              <w:rPr>
                <w:rFonts w:ascii="Arial" w:hAnsi="Arial" w:cs="Arial"/>
                <w:i/>
                <w:snapToGrid w:val="0"/>
                <w:color w:val="00B050"/>
                <w:sz w:val="20"/>
                <w:szCs w:val="20"/>
                <w:vertAlign w:val="superscript"/>
                <w:lang w:val="en-AU"/>
              </w:rPr>
              <w:t>2</w:t>
            </w:r>
            <w:r w:rsidRPr="00F62BE4">
              <w:rPr>
                <w:rFonts w:ascii="Arial" w:hAnsi="Arial" w:cs="Arial"/>
                <w:i/>
                <w:snapToGrid w:val="0"/>
                <w:color w:val="00B050"/>
                <w:sz w:val="20"/>
                <w:szCs w:val="20"/>
                <w:lang w:val="en-AU"/>
              </w:rPr>
              <w:t>Department, Institution Name, Country</w:t>
            </w:r>
          </w:p>
          <w:p w14:paraId="29B8CD44" w14:textId="6D48F029" w:rsidR="0071087F" w:rsidRPr="00F62BE4" w:rsidRDefault="00470FF0" w:rsidP="00470FF0">
            <w:pPr>
              <w:spacing w:before="40" w:after="40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  <w:r w:rsidRPr="00F62BE4">
              <w:rPr>
                <w:rFonts w:ascii="Arial" w:hAnsi="Arial" w:cs="Arial"/>
                <w:i/>
                <w:snapToGrid w:val="0"/>
                <w:color w:val="00B050"/>
                <w:sz w:val="20"/>
                <w:szCs w:val="20"/>
                <w:vertAlign w:val="superscript"/>
                <w:lang w:val="en-AU"/>
              </w:rPr>
              <w:t>3</w:t>
            </w:r>
            <w:r w:rsidRPr="00F62BE4">
              <w:rPr>
                <w:rFonts w:ascii="Arial" w:hAnsi="Arial" w:cs="Arial"/>
                <w:i/>
                <w:snapToGrid w:val="0"/>
                <w:color w:val="00B050"/>
                <w:sz w:val="20"/>
                <w:szCs w:val="20"/>
                <w:lang w:val="en-AU"/>
              </w:rPr>
              <w:t>Department, Institution Name, Country</w:t>
            </w:r>
          </w:p>
        </w:tc>
      </w:tr>
      <w:tr w:rsidR="0071087F" w:rsidRPr="005B655E" w14:paraId="216D82D4" w14:textId="77777777" w:rsidTr="005552FB">
        <w:trPr>
          <w:trHeight w:val="398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D6584" w14:textId="4D191591" w:rsidR="0071087F" w:rsidRPr="00F62BE4" w:rsidRDefault="0071087F" w:rsidP="00C97991">
            <w:pPr>
              <w:spacing w:before="40" w:after="40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745C661F" w14:textId="77777777" w:rsidR="0071087F" w:rsidRPr="00F62BE4" w:rsidRDefault="0071087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17C6A621" w14:textId="77777777" w:rsidR="0071087F" w:rsidRPr="00F62BE4" w:rsidRDefault="0071087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3AE004FF" w14:textId="5B3D89FA" w:rsidR="0071087F" w:rsidRPr="00F62BE4" w:rsidRDefault="0071087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3F2C8FA4" w14:textId="004A1769" w:rsidR="0071087F" w:rsidRPr="00F62BE4" w:rsidRDefault="0071087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2B8F5AB9" w14:textId="389B15F8" w:rsidR="0071087F" w:rsidRPr="00F62BE4" w:rsidRDefault="0071087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30A69679" w14:textId="01E76F76" w:rsidR="003C52BF" w:rsidRPr="00F62BE4" w:rsidRDefault="003C52B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26ABAAA1" w14:textId="22BDB523" w:rsidR="003C52BF" w:rsidRPr="00F62BE4" w:rsidRDefault="003C52B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62DAD79B" w14:textId="008E31A0" w:rsidR="003C52BF" w:rsidRPr="00F62BE4" w:rsidRDefault="003C52B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6A127235" w14:textId="60B4461A" w:rsidR="003C52BF" w:rsidRPr="00F62BE4" w:rsidRDefault="003C52B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7EF2397E" w14:textId="2D94A61D" w:rsidR="003C52BF" w:rsidRPr="00F62BE4" w:rsidRDefault="003C52B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3AB56C72" w14:textId="77777777" w:rsidR="003C52BF" w:rsidRPr="00F62BE4" w:rsidRDefault="003C52B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3598445F" w14:textId="03BD2D79" w:rsidR="0071087F" w:rsidRPr="00F62BE4" w:rsidRDefault="0071087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2D83D032" w14:textId="2AF3E05D" w:rsidR="0071087F" w:rsidRPr="00F62BE4" w:rsidRDefault="0071087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34D6E648" w14:textId="16FA53D6" w:rsidR="0071087F" w:rsidRPr="00F62BE4" w:rsidRDefault="0071087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334D2303" w14:textId="77777777" w:rsidR="0071087F" w:rsidRPr="00F62BE4" w:rsidRDefault="0071087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3144EF2D" w14:textId="4159121D" w:rsidR="0071087F" w:rsidRPr="00F62BE4" w:rsidRDefault="0071087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3C9856F5" w14:textId="77777777" w:rsidR="0071087F" w:rsidRPr="00F62BE4" w:rsidRDefault="0071087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3B4CC507" w14:textId="499B61D0" w:rsidR="0071087F" w:rsidRPr="00F62BE4" w:rsidRDefault="0071087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0B2F7716" w14:textId="152C3528" w:rsidR="0079014A" w:rsidRPr="00F62BE4" w:rsidRDefault="0079014A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36F83CCB" w14:textId="0A798150" w:rsidR="0079014A" w:rsidRPr="00F62BE4" w:rsidRDefault="0079014A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6C40FB41" w14:textId="21FEFC59" w:rsidR="0079014A" w:rsidRPr="00F62BE4" w:rsidRDefault="0079014A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13F3DFB5" w14:textId="3A970E4F" w:rsidR="0079014A" w:rsidRPr="00F62BE4" w:rsidRDefault="0079014A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0DD9D63C" w14:textId="77777777" w:rsidR="0079014A" w:rsidRPr="00F62BE4" w:rsidRDefault="0079014A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78FC671A" w14:textId="6A14F8D9" w:rsidR="0079014A" w:rsidRPr="00F62BE4" w:rsidRDefault="0079014A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47EA87F6" w14:textId="07183A1D" w:rsidR="006A3516" w:rsidRPr="00F62BE4" w:rsidRDefault="006A3516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78E062AE" w14:textId="76B33E94" w:rsidR="006A3516" w:rsidRPr="00F62BE4" w:rsidRDefault="006A3516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30A4D961" w14:textId="504A0399" w:rsidR="006A3516" w:rsidRPr="00F62BE4" w:rsidRDefault="006A3516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060C5034" w14:textId="06ADB7BB" w:rsidR="0079014A" w:rsidRPr="00F62BE4" w:rsidRDefault="0079014A" w:rsidP="00C97991">
            <w:pPr>
              <w:spacing w:before="40" w:after="40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</w:tc>
      </w:tr>
    </w:tbl>
    <w:p w14:paraId="0140D1BE" w14:textId="2E6928BB" w:rsidR="0079014A" w:rsidRDefault="0079014A" w:rsidP="005B655E">
      <w:pPr>
        <w:ind w:right="440"/>
        <w:jc w:val="right"/>
        <w:rPr>
          <w:b/>
        </w:rPr>
      </w:pPr>
    </w:p>
    <w:sectPr w:rsidR="0079014A" w:rsidSect="005B655E">
      <w:headerReference w:type="default" r:id="rId9"/>
      <w:pgSz w:w="11906" w:h="16838" w:code="9"/>
      <w:pgMar w:top="360" w:right="576" w:bottom="36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9CC81" w14:textId="77777777" w:rsidR="009932C4" w:rsidRDefault="009932C4" w:rsidP="000A2263">
      <w:pPr>
        <w:spacing w:after="0" w:line="240" w:lineRule="auto"/>
      </w:pPr>
      <w:r>
        <w:separator/>
      </w:r>
    </w:p>
  </w:endnote>
  <w:endnote w:type="continuationSeparator" w:id="0">
    <w:p w14:paraId="7A47F5C8" w14:textId="77777777" w:rsidR="009932C4" w:rsidRDefault="009932C4" w:rsidP="000A2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utura Hv BT">
    <w:altName w:val="Segoe UI Semibold"/>
    <w:charset w:val="00"/>
    <w:family w:val="swiss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BBB23" w14:textId="77777777" w:rsidR="009932C4" w:rsidRDefault="009932C4" w:rsidP="000A2263">
      <w:pPr>
        <w:spacing w:after="0" w:line="240" w:lineRule="auto"/>
      </w:pPr>
      <w:r>
        <w:separator/>
      </w:r>
    </w:p>
  </w:footnote>
  <w:footnote w:type="continuationSeparator" w:id="0">
    <w:p w14:paraId="3B64A75D" w14:textId="77777777" w:rsidR="009932C4" w:rsidRDefault="009932C4" w:rsidP="000A2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3C7EF" w14:textId="0FA1BFA5" w:rsidR="00453231" w:rsidRDefault="00E52566" w:rsidP="00E52566">
    <w:pPr>
      <w:pStyle w:val="Header"/>
      <w:tabs>
        <w:tab w:val="clear" w:pos="4680"/>
        <w:tab w:val="clear" w:pos="9360"/>
      </w:tabs>
      <w:ind w:left="360"/>
      <w:jc w:val="both"/>
    </w:pPr>
    <w:r w:rsidRPr="0056797D">
      <w:rPr>
        <w:noProof/>
      </w:rPr>
      <w:drawing>
        <wp:anchor distT="0" distB="0" distL="114300" distR="114300" simplePos="0" relativeHeight="251659264" behindDoc="0" locked="0" layoutInCell="1" allowOverlap="1" wp14:anchorId="44FB16E9" wp14:editId="1FB2CB2C">
          <wp:simplePos x="0" y="0"/>
          <wp:positionH relativeFrom="column">
            <wp:posOffset>5015865</wp:posOffset>
          </wp:positionH>
          <wp:positionV relativeFrom="paragraph">
            <wp:posOffset>156210</wp:posOffset>
          </wp:positionV>
          <wp:extent cx="1453515" cy="474980"/>
          <wp:effectExtent l="0" t="0" r="0" b="1270"/>
          <wp:wrapNone/>
          <wp:docPr id="51" name="Picture 37" descr="KKH Logo (BLACK).em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7" descr="KKH Logo (BLACK)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351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74913BC" wp14:editId="40A03CD3">
          <wp:simplePos x="0" y="0"/>
          <wp:positionH relativeFrom="column">
            <wp:posOffset>1672590</wp:posOffset>
          </wp:positionH>
          <wp:positionV relativeFrom="paragraph">
            <wp:posOffset>28575</wp:posOffset>
          </wp:positionV>
          <wp:extent cx="694690" cy="694690"/>
          <wp:effectExtent l="0" t="0" r="0" b="0"/>
          <wp:wrapNone/>
          <wp:docPr id="50" name="Picture 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53231">
      <w:rPr>
        <w:b/>
        <w:noProof/>
      </w:rPr>
      <w:drawing>
        <wp:inline distT="0" distB="0" distL="0" distR="0" wp14:anchorId="06F9B485" wp14:editId="348F1215">
          <wp:extent cx="1190625" cy="629823"/>
          <wp:effectExtent l="0" t="0" r="0" b="0"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CHRI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275" cy="636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53231">
      <w:t xml:space="preserve">                                                                      </w:t>
    </w:r>
    <w:r w:rsidR="005B655E">
      <w:t xml:space="preserve">                           </w:t>
    </w:r>
    <w:r w:rsidR="00453231">
      <w:t xml:space="preserve">  </w:t>
    </w:r>
  </w:p>
  <w:p w14:paraId="55DC26ED" w14:textId="77777777" w:rsidR="00453231" w:rsidRDefault="004532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155E2"/>
    <w:multiLevelType w:val="hybridMultilevel"/>
    <w:tmpl w:val="F2566BDA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" w15:restartNumberingAfterBreak="0">
    <w:nsid w:val="3B5B5FE4"/>
    <w:multiLevelType w:val="hybridMultilevel"/>
    <w:tmpl w:val="6862E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67B78"/>
    <w:multiLevelType w:val="hybridMultilevel"/>
    <w:tmpl w:val="E200B8C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6104215">
    <w:abstractNumId w:val="1"/>
  </w:num>
  <w:num w:numId="2" w16cid:durableId="476381981">
    <w:abstractNumId w:val="2"/>
  </w:num>
  <w:num w:numId="3" w16cid:durableId="1683697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099"/>
    <w:rsid w:val="0007281F"/>
    <w:rsid w:val="000A2263"/>
    <w:rsid w:val="000B506C"/>
    <w:rsid w:val="001F72EC"/>
    <w:rsid w:val="002A6FDB"/>
    <w:rsid w:val="002D31DE"/>
    <w:rsid w:val="00304C4B"/>
    <w:rsid w:val="00317603"/>
    <w:rsid w:val="00350639"/>
    <w:rsid w:val="00363060"/>
    <w:rsid w:val="00381D37"/>
    <w:rsid w:val="003C2D62"/>
    <w:rsid w:val="003C52BF"/>
    <w:rsid w:val="00453231"/>
    <w:rsid w:val="004555DE"/>
    <w:rsid w:val="00470FF0"/>
    <w:rsid w:val="004E6630"/>
    <w:rsid w:val="00512D9D"/>
    <w:rsid w:val="0052465A"/>
    <w:rsid w:val="005375E8"/>
    <w:rsid w:val="005552FB"/>
    <w:rsid w:val="0056797D"/>
    <w:rsid w:val="005A1187"/>
    <w:rsid w:val="005B655E"/>
    <w:rsid w:val="00605EF7"/>
    <w:rsid w:val="00645C79"/>
    <w:rsid w:val="006A116B"/>
    <w:rsid w:val="006A3516"/>
    <w:rsid w:val="006D1849"/>
    <w:rsid w:val="006E09EC"/>
    <w:rsid w:val="006F38F2"/>
    <w:rsid w:val="0071087F"/>
    <w:rsid w:val="0079014A"/>
    <w:rsid w:val="00871EB0"/>
    <w:rsid w:val="00925593"/>
    <w:rsid w:val="00953EC4"/>
    <w:rsid w:val="00985099"/>
    <w:rsid w:val="009932C4"/>
    <w:rsid w:val="00A67E8E"/>
    <w:rsid w:val="00AB6DBE"/>
    <w:rsid w:val="00B359ED"/>
    <w:rsid w:val="00C614C2"/>
    <w:rsid w:val="00CC1EA4"/>
    <w:rsid w:val="00D60F4D"/>
    <w:rsid w:val="00DA1CA1"/>
    <w:rsid w:val="00DA3201"/>
    <w:rsid w:val="00E45DDE"/>
    <w:rsid w:val="00E52566"/>
    <w:rsid w:val="00E55E55"/>
    <w:rsid w:val="00E64DCA"/>
    <w:rsid w:val="00E75951"/>
    <w:rsid w:val="00EA591D"/>
    <w:rsid w:val="00F62BE4"/>
    <w:rsid w:val="00F71C14"/>
    <w:rsid w:val="00FF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65257"/>
  <w15:chartTrackingRefBased/>
  <w15:docId w15:val="{AEC03DB6-C105-4B78-8EC5-C8CC916B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50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9850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850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509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2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263"/>
  </w:style>
  <w:style w:type="paragraph" w:styleId="Footer">
    <w:name w:val="footer"/>
    <w:basedOn w:val="Normal"/>
    <w:link w:val="FooterChar"/>
    <w:uiPriority w:val="99"/>
    <w:unhideWhenUsed/>
    <w:rsid w:val="000A2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263"/>
  </w:style>
  <w:style w:type="character" w:customStyle="1" w:styleId="NoSpacingChar">
    <w:name w:val="No Spacing Char"/>
    <w:link w:val="NoSpacing"/>
    <w:uiPriority w:val="1"/>
    <w:rsid w:val="000A2263"/>
  </w:style>
  <w:style w:type="paragraph" w:customStyle="1" w:styleId="Headline">
    <w:name w:val="Headline"/>
    <w:rsid w:val="004555DE"/>
    <w:pPr>
      <w:spacing w:after="283" w:line="240" w:lineRule="auto"/>
    </w:pPr>
    <w:rPr>
      <w:rFonts w:ascii="Futura Hv BT" w:eastAsia="Times New Roman" w:hAnsi="Futura Hv BT" w:cs="Times New Roman"/>
      <w:snapToGrid w:val="0"/>
      <w:color w:val="008080"/>
      <w:sz w:val="36"/>
      <w:szCs w:val="36"/>
      <w:lang w:val="en-AU" w:eastAsia="en-US"/>
    </w:rPr>
  </w:style>
  <w:style w:type="table" w:styleId="TableGrid">
    <w:name w:val="Table Grid"/>
    <w:basedOn w:val="TableNormal"/>
    <w:uiPriority w:val="39"/>
    <w:rsid w:val="004555DE"/>
    <w:pPr>
      <w:spacing w:after="0" w:line="240" w:lineRule="auto"/>
    </w:pPr>
    <w:rPr>
      <w:rFonts w:eastAsiaTheme="minorHAnsi"/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ramho@kkh.com.s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8419E-04EB-4645-A881-A4827D53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SingHealth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Nurfirdawati Ramli</dc:creator>
  <cp:keywords/>
  <dc:description/>
  <cp:lastModifiedBy>KH Tan</cp:lastModifiedBy>
  <cp:revision>3</cp:revision>
  <dcterms:created xsi:type="dcterms:W3CDTF">2022-10-25T08:06:00Z</dcterms:created>
  <dcterms:modified xsi:type="dcterms:W3CDTF">2022-10-25T08:07:00Z</dcterms:modified>
</cp:coreProperties>
</file>